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0F6" w:rsidRDefault="00C330F6" w:rsidP="00FB6C64">
      <w:r w:rsidRPr="00BD6746">
        <w:rPr>
          <w:b/>
        </w:rPr>
        <w:t>NAMES:</w:t>
      </w:r>
      <w:r w:rsidR="00FB6C64">
        <w:t xml:space="preserve"> </w:t>
      </w:r>
      <w:r>
        <w:t>_____________________</w:t>
      </w:r>
      <w:r w:rsidR="00FB6C64">
        <w:t>____</w:t>
      </w:r>
      <w:r w:rsidR="00BD6746">
        <w:t>__</w:t>
      </w:r>
      <w:r w:rsidR="00FB6C64">
        <w:t xml:space="preserve">    </w:t>
      </w:r>
      <w:r>
        <w:t>___________</w:t>
      </w:r>
      <w:r w:rsidR="00BD6746">
        <w:t>_</w:t>
      </w:r>
      <w:r>
        <w:t>_________________</w:t>
      </w:r>
      <w:r w:rsidR="00FB6C64">
        <w:t xml:space="preserve">_    </w:t>
      </w:r>
      <w:r>
        <w:t>______</w:t>
      </w:r>
      <w:r w:rsidR="00BD6746">
        <w:t>_</w:t>
      </w:r>
      <w:r>
        <w:t>_______________________</w:t>
      </w:r>
    </w:p>
    <w:p w:rsidR="00C330F6" w:rsidRPr="00C330F6" w:rsidRDefault="00C330F6" w:rsidP="00BD6746">
      <w:pPr>
        <w:spacing w:after="0"/>
        <w:rPr>
          <w:b/>
          <w:sz w:val="40"/>
        </w:rPr>
      </w:pPr>
      <w:r w:rsidRPr="00C330F6">
        <w:rPr>
          <w:b/>
          <w:sz w:val="40"/>
        </w:rPr>
        <w:t>Save the People of Chile!</w:t>
      </w:r>
    </w:p>
    <w:p w:rsidR="00D93A42" w:rsidRPr="004E216A" w:rsidRDefault="00C330F6" w:rsidP="00BD6746">
      <w:pPr>
        <w:spacing w:after="0"/>
        <w:ind w:left="720"/>
      </w:pPr>
      <w:r w:rsidRPr="004E216A">
        <w:t xml:space="preserve">With recent earthquakes in the last few decades we’ve been able to map the placement of earthquakes of all sizes along the coast of South America. </w:t>
      </w:r>
      <w:r w:rsidR="00D93A42" w:rsidRPr="004E216A">
        <w:t xml:space="preserve">Chile is long overdue for a big earthquake in this area and that could trigger earthquakes up and down the coast. </w:t>
      </w:r>
      <w:r w:rsidR="002E6E57" w:rsidRPr="004E216A">
        <w:t>The other issue is the volcanic activity produced by subduction zones; we need to know where those will pop up to evacuate larger cities, if needed.</w:t>
      </w:r>
    </w:p>
    <w:p w:rsidR="00D93A42" w:rsidRPr="00BD6746" w:rsidRDefault="00C330F6" w:rsidP="00BD6746">
      <w:pPr>
        <w:spacing w:after="0"/>
        <w:rPr>
          <w:b/>
          <w:sz w:val="24"/>
        </w:rPr>
      </w:pPr>
      <w:r w:rsidRPr="00BD6746">
        <w:rPr>
          <w:b/>
          <w:sz w:val="24"/>
        </w:rPr>
        <w:t>We need your expertise to</w:t>
      </w:r>
      <w:r w:rsidR="00D93A42" w:rsidRPr="00BD6746">
        <w:rPr>
          <w:b/>
          <w:sz w:val="24"/>
        </w:rPr>
        <w:t xml:space="preserve"> accomplish the following</w:t>
      </w:r>
      <w:r w:rsidR="00317ED8" w:rsidRPr="00BD6746">
        <w:rPr>
          <w:b/>
          <w:sz w:val="24"/>
        </w:rPr>
        <w:t xml:space="preserve"> objectives</w:t>
      </w:r>
      <w:r w:rsidR="00D93A42" w:rsidRPr="00BD6746">
        <w:rPr>
          <w:b/>
          <w:sz w:val="24"/>
        </w:rPr>
        <w:t>:</w:t>
      </w:r>
    </w:p>
    <w:p w:rsidR="008F6634" w:rsidRPr="004E216A" w:rsidRDefault="008F6634" w:rsidP="00BD6746">
      <w:pPr>
        <w:pStyle w:val="ListParagraph"/>
        <w:numPr>
          <w:ilvl w:val="0"/>
          <w:numId w:val="1"/>
        </w:numPr>
        <w:spacing w:after="0"/>
      </w:pPr>
      <w:r w:rsidRPr="004E216A">
        <w:t>Graph the earthquakes from data and map.</w:t>
      </w:r>
    </w:p>
    <w:p w:rsidR="008F6634" w:rsidRPr="004E216A" w:rsidRDefault="008F6634" w:rsidP="00BD6746">
      <w:pPr>
        <w:pStyle w:val="ListParagraph"/>
        <w:numPr>
          <w:ilvl w:val="0"/>
          <w:numId w:val="1"/>
        </w:numPr>
        <w:spacing w:after="0"/>
      </w:pPr>
      <w:r w:rsidRPr="004E216A">
        <w:t>Determine location of volcanic arc.</w:t>
      </w:r>
    </w:p>
    <w:p w:rsidR="008F6634" w:rsidRPr="004E216A" w:rsidRDefault="008F6634" w:rsidP="00BD6746">
      <w:pPr>
        <w:pStyle w:val="ListParagraph"/>
        <w:numPr>
          <w:ilvl w:val="0"/>
          <w:numId w:val="1"/>
        </w:numPr>
        <w:spacing w:after="0"/>
      </w:pPr>
      <w:r w:rsidRPr="004E216A">
        <w:t>Identify</w:t>
      </w:r>
      <w:r w:rsidR="004E216A" w:rsidRPr="004E216A">
        <w:t xml:space="preserve"> and name</w:t>
      </w:r>
      <w:r w:rsidRPr="004E216A">
        <w:t xml:space="preserve"> the igneous rocks</w:t>
      </w:r>
    </w:p>
    <w:p w:rsidR="008F6634" w:rsidRPr="004E216A" w:rsidRDefault="00317ED8" w:rsidP="008F6634">
      <w:pPr>
        <w:pStyle w:val="ListParagraph"/>
        <w:numPr>
          <w:ilvl w:val="0"/>
          <w:numId w:val="1"/>
        </w:numPr>
      </w:pPr>
      <w:r w:rsidRPr="004E216A">
        <w:t>Write up research summary.</w:t>
      </w:r>
    </w:p>
    <w:p w:rsidR="004E216A" w:rsidRPr="002C397B" w:rsidRDefault="004E216A" w:rsidP="00BD6746">
      <w:pPr>
        <w:spacing w:after="0"/>
        <w:rPr>
          <w:b/>
          <w:sz w:val="24"/>
        </w:rPr>
      </w:pPr>
      <w:r w:rsidRPr="002C397B">
        <w:rPr>
          <w:b/>
          <w:sz w:val="24"/>
        </w:rPr>
        <w:t>Part I.</w:t>
      </w:r>
    </w:p>
    <w:p w:rsidR="00E27887" w:rsidRPr="002C397B" w:rsidRDefault="00E27887" w:rsidP="00BD6746">
      <w:pPr>
        <w:pStyle w:val="ListParagraph"/>
        <w:numPr>
          <w:ilvl w:val="0"/>
          <w:numId w:val="4"/>
        </w:numPr>
        <w:spacing w:after="0"/>
        <w:rPr>
          <w:sz w:val="24"/>
        </w:rPr>
      </w:pPr>
      <w:r w:rsidRPr="002C397B">
        <w:rPr>
          <w:sz w:val="24"/>
        </w:rPr>
        <w:t>Graph</w:t>
      </w:r>
      <w:r w:rsidR="002E6E57" w:rsidRPr="002C397B">
        <w:rPr>
          <w:sz w:val="24"/>
        </w:rPr>
        <w:t xml:space="preserve"> the </w:t>
      </w:r>
      <w:proofErr w:type="spellStart"/>
      <w:r w:rsidR="002E6E57" w:rsidRPr="002C397B">
        <w:rPr>
          <w:sz w:val="24"/>
        </w:rPr>
        <w:t>s</w:t>
      </w:r>
      <w:r w:rsidR="00D93A42" w:rsidRPr="002C397B">
        <w:rPr>
          <w:sz w:val="24"/>
        </w:rPr>
        <w:t>ubducting</w:t>
      </w:r>
      <w:proofErr w:type="spellEnd"/>
      <w:r w:rsidR="00D93A42" w:rsidRPr="002C397B">
        <w:rPr>
          <w:sz w:val="24"/>
        </w:rPr>
        <w:t xml:space="preserve"> Pacific Plate </w:t>
      </w:r>
      <w:r w:rsidRPr="002C397B">
        <w:rPr>
          <w:sz w:val="24"/>
        </w:rPr>
        <w:t xml:space="preserve">going </w:t>
      </w:r>
      <w:r w:rsidR="00D93A42" w:rsidRPr="002C397B">
        <w:rPr>
          <w:sz w:val="24"/>
        </w:rPr>
        <w:t xml:space="preserve">under the South American Plate. Remember that earthquakes happen all along the </w:t>
      </w:r>
      <w:proofErr w:type="spellStart"/>
      <w:r w:rsidR="00D93A42" w:rsidRPr="002C397B">
        <w:rPr>
          <w:sz w:val="24"/>
        </w:rPr>
        <w:t>subducting</w:t>
      </w:r>
      <w:proofErr w:type="spellEnd"/>
      <w:r w:rsidR="00D93A42" w:rsidRPr="002C397B">
        <w:rPr>
          <w:sz w:val="24"/>
        </w:rPr>
        <w:t xml:space="preserve"> plate.</w:t>
      </w:r>
      <w:r w:rsidR="002E6E57" w:rsidRPr="002C397B">
        <w:rPr>
          <w:sz w:val="24"/>
        </w:rPr>
        <w:t xml:space="preserve"> </w:t>
      </w:r>
      <w:r w:rsidRPr="002C397B">
        <w:rPr>
          <w:sz w:val="24"/>
        </w:rPr>
        <w:t>P</w:t>
      </w:r>
      <w:r w:rsidR="002E6E57" w:rsidRPr="002C397B">
        <w:rPr>
          <w:sz w:val="24"/>
        </w:rPr>
        <w:t>lot the information</w:t>
      </w:r>
      <w:r w:rsidRPr="002C397B">
        <w:rPr>
          <w:sz w:val="24"/>
        </w:rPr>
        <w:t xml:space="preserve"> (Distance vs. Depth) by measuring the distance from the trench to each earth quake point. </w:t>
      </w:r>
    </w:p>
    <w:p w:rsidR="00D93A42" w:rsidRPr="002C397B" w:rsidRDefault="00BD6746" w:rsidP="002C397B">
      <w:pPr>
        <w:pStyle w:val="ListParagraph"/>
        <w:numPr>
          <w:ilvl w:val="0"/>
          <w:numId w:val="4"/>
        </w:numPr>
        <w:rPr>
          <w:sz w:val="24"/>
        </w:rPr>
      </w:pPr>
      <w:r>
        <w:rPr>
          <w:noProof/>
        </w:rPr>
        <w:drawing>
          <wp:anchor distT="0" distB="0" distL="114300" distR="114300" simplePos="0" relativeHeight="251664384" behindDoc="1" locked="0" layoutInCell="1" allowOverlap="1" wp14:anchorId="35A7A85B" wp14:editId="7BF27EFA">
            <wp:simplePos x="0" y="0"/>
            <wp:positionH relativeFrom="column">
              <wp:posOffset>4314825</wp:posOffset>
            </wp:positionH>
            <wp:positionV relativeFrom="paragraph">
              <wp:posOffset>491490</wp:posOffset>
            </wp:positionV>
            <wp:extent cx="2551430" cy="1714500"/>
            <wp:effectExtent l="0" t="0" r="1270" b="0"/>
            <wp:wrapTight wrapText="bothSides">
              <wp:wrapPolygon edited="0">
                <wp:start x="0" y="0"/>
                <wp:lineTo x="0" y="21360"/>
                <wp:lineTo x="21449" y="21360"/>
                <wp:lineTo x="21449" y="0"/>
                <wp:lineTo x="0" y="0"/>
              </wp:wrapPolygon>
            </wp:wrapTight>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143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7887" w:rsidRPr="002C397B">
        <w:rPr>
          <w:sz w:val="24"/>
        </w:rPr>
        <w:t xml:space="preserve">After plotting at least 10 earthquakes, </w:t>
      </w:r>
      <w:r w:rsidR="002E6E57" w:rsidRPr="002C397B">
        <w:rPr>
          <w:sz w:val="24"/>
        </w:rPr>
        <w:t>f</w:t>
      </w:r>
      <w:r w:rsidR="00C555B7" w:rsidRPr="002C397B">
        <w:rPr>
          <w:sz w:val="24"/>
        </w:rPr>
        <w:t xml:space="preserve">ind the </w:t>
      </w:r>
      <w:r w:rsidR="00D93A42" w:rsidRPr="002C397B">
        <w:rPr>
          <w:sz w:val="24"/>
        </w:rPr>
        <w:t>angle it dips into the earth.</w:t>
      </w:r>
      <w:r w:rsidR="00C555B7" w:rsidRPr="002C397B">
        <w:rPr>
          <w:sz w:val="24"/>
        </w:rPr>
        <w:t xml:space="preserve"> You’ll nee</w:t>
      </w:r>
      <w:r w:rsidR="00E27887" w:rsidRPr="002C397B">
        <w:rPr>
          <w:sz w:val="24"/>
        </w:rPr>
        <w:t>d a protractor to find that angle. Make sure to draw in a line within</w:t>
      </w:r>
      <w:r w:rsidR="00195BAB" w:rsidRPr="002C397B">
        <w:rPr>
          <w:sz w:val="24"/>
        </w:rPr>
        <w:t xml:space="preserve"> those dots as the average of all of them.</w:t>
      </w:r>
    </w:p>
    <w:p w:rsidR="00195BAB" w:rsidRPr="002C397B" w:rsidRDefault="00195BAB" w:rsidP="00BD6746">
      <w:pPr>
        <w:spacing w:after="0"/>
        <w:rPr>
          <w:b/>
          <w:sz w:val="24"/>
        </w:rPr>
      </w:pPr>
      <w:r w:rsidRPr="002C397B">
        <w:rPr>
          <w:b/>
          <w:sz w:val="24"/>
        </w:rPr>
        <w:t>Part II.</w:t>
      </w:r>
    </w:p>
    <w:p w:rsidR="00D93A42" w:rsidRPr="002C397B" w:rsidRDefault="00195BAB" w:rsidP="00BD6746">
      <w:pPr>
        <w:pStyle w:val="ListParagraph"/>
        <w:numPr>
          <w:ilvl w:val="0"/>
          <w:numId w:val="5"/>
        </w:numPr>
        <w:spacing w:after="0"/>
        <w:rPr>
          <w:sz w:val="24"/>
        </w:rPr>
      </w:pPr>
      <w:r w:rsidRPr="002C397B">
        <w:rPr>
          <w:sz w:val="24"/>
        </w:rPr>
        <w:t>We know on average the continental lithosphere is about 100 km thick. Once the oceanic crust reaches that depth it starts to melt. As seen here in this graphic. Now determine how far into the continental crust the volcanic arc will pop up.</w:t>
      </w:r>
      <w:r w:rsidR="00BD6746" w:rsidRPr="00BD6746">
        <w:t xml:space="preserve"> </w:t>
      </w:r>
    </w:p>
    <w:p w:rsidR="002C397B" w:rsidRPr="002C397B" w:rsidRDefault="002C397B" w:rsidP="002C397B">
      <w:pPr>
        <w:pStyle w:val="ListParagraph"/>
        <w:numPr>
          <w:ilvl w:val="0"/>
          <w:numId w:val="5"/>
        </w:numPr>
        <w:rPr>
          <w:sz w:val="24"/>
        </w:rPr>
      </w:pPr>
      <w:r w:rsidRPr="002C397B">
        <w:rPr>
          <w:sz w:val="24"/>
        </w:rPr>
        <w:t xml:space="preserve">Would you likely find volcanoes along the coast at that same distance from the trench? Why? </w:t>
      </w:r>
    </w:p>
    <w:p w:rsidR="002C397B" w:rsidRPr="002C397B" w:rsidRDefault="002C397B" w:rsidP="002C397B">
      <w:pPr>
        <w:pStyle w:val="ListParagraph"/>
        <w:numPr>
          <w:ilvl w:val="1"/>
          <w:numId w:val="5"/>
        </w:numPr>
        <w:rPr>
          <w:sz w:val="24"/>
        </w:rPr>
      </w:pPr>
      <w:r w:rsidRPr="002C397B">
        <w:rPr>
          <w:sz w:val="24"/>
        </w:rPr>
        <w:t xml:space="preserve">Mark this chain with a </w:t>
      </w:r>
      <w:r w:rsidRPr="002C397B">
        <w:rPr>
          <w:sz w:val="24"/>
        </w:rPr>
        <w:t>triangle (</w:t>
      </w:r>
      <w:r w:rsidRPr="002C397B">
        <w:rPr>
          <w:rFonts w:ascii="Arial" w:hAnsi="Arial" w:cs="Arial"/>
          <w:bCs/>
          <w:color w:val="222222"/>
          <w:shd w:val="clear" w:color="auto" w:fill="FFFFFF"/>
        </w:rPr>
        <w:t>Δ)</w:t>
      </w:r>
      <w:r w:rsidRPr="002C397B">
        <w:rPr>
          <w:sz w:val="24"/>
        </w:rPr>
        <w:t>.</w:t>
      </w:r>
    </w:p>
    <w:p w:rsidR="002C397B" w:rsidRPr="002C397B" w:rsidRDefault="002C397B" w:rsidP="00BD6746">
      <w:pPr>
        <w:spacing w:after="0"/>
        <w:rPr>
          <w:b/>
          <w:sz w:val="24"/>
        </w:rPr>
      </w:pPr>
      <w:r w:rsidRPr="002C397B">
        <w:rPr>
          <w:b/>
          <w:sz w:val="24"/>
        </w:rPr>
        <w:t>Part III.</w:t>
      </w:r>
    </w:p>
    <w:p w:rsidR="001C0623" w:rsidRPr="00BD6746" w:rsidRDefault="00BD551A" w:rsidP="00BD6746">
      <w:pPr>
        <w:pStyle w:val="ListParagraph"/>
        <w:numPr>
          <w:ilvl w:val="0"/>
          <w:numId w:val="3"/>
        </w:numPr>
        <w:spacing w:after="0"/>
        <w:rPr>
          <w:sz w:val="24"/>
        </w:rPr>
      </w:pPr>
      <w:r w:rsidRPr="00BD6746">
        <w:rPr>
          <w:sz w:val="24"/>
        </w:rPr>
        <w:t>Identify the igneous rocks’</w:t>
      </w:r>
      <w:r w:rsidR="00F113CD" w:rsidRPr="00BD6746">
        <w:rPr>
          <w:sz w:val="24"/>
        </w:rPr>
        <w:t xml:space="preserve"> names </w:t>
      </w:r>
      <w:r w:rsidRPr="00BD6746">
        <w:rPr>
          <w:sz w:val="24"/>
        </w:rPr>
        <w:t xml:space="preserve">that were </w:t>
      </w:r>
      <w:r w:rsidR="001C0623" w:rsidRPr="00BD6746">
        <w:rPr>
          <w:sz w:val="24"/>
        </w:rPr>
        <w:t>extracted near t</w:t>
      </w:r>
      <w:r w:rsidR="00006D2A" w:rsidRPr="00BD6746">
        <w:rPr>
          <w:sz w:val="24"/>
        </w:rPr>
        <w:t xml:space="preserve">he volcanoes to determine </w:t>
      </w:r>
      <w:r w:rsidRPr="00BD6746">
        <w:rPr>
          <w:sz w:val="24"/>
        </w:rPr>
        <w:t>the type of volcanoes and whether it’ll be explosive</w:t>
      </w:r>
      <w:r w:rsidR="00006D2A" w:rsidRPr="00BD6746">
        <w:rPr>
          <w:sz w:val="24"/>
        </w:rPr>
        <w:t xml:space="preserve">. Felsic are </w:t>
      </w:r>
      <w:r w:rsidR="002C397B" w:rsidRPr="00BD6746">
        <w:rPr>
          <w:sz w:val="24"/>
        </w:rPr>
        <w:t xml:space="preserve">thick and </w:t>
      </w:r>
      <w:r w:rsidR="00006D2A" w:rsidRPr="00BD6746">
        <w:rPr>
          <w:sz w:val="24"/>
        </w:rPr>
        <w:t>more explosive due to being silica rich</w:t>
      </w:r>
      <w:r w:rsidRPr="00BD6746">
        <w:rPr>
          <w:sz w:val="24"/>
        </w:rPr>
        <w:t xml:space="preserve"> and mafic tend to be runny</w:t>
      </w:r>
      <w:r w:rsidR="002C397B" w:rsidRPr="00BD6746">
        <w:rPr>
          <w:sz w:val="24"/>
        </w:rPr>
        <w:t xml:space="preserve"> and more liquid</w:t>
      </w:r>
      <w:r w:rsidR="00006D2A" w:rsidRPr="00BD6746">
        <w:rPr>
          <w:sz w:val="24"/>
        </w:rPr>
        <w:t>.</w:t>
      </w:r>
      <w:r w:rsidR="002C397B" w:rsidRPr="00BD6746">
        <w:rPr>
          <w:sz w:val="24"/>
        </w:rPr>
        <w:t xml:space="preserve"> Felsic = light color, Mafic = dark color.</w:t>
      </w:r>
    </w:p>
    <w:p w:rsidR="00BD551A" w:rsidRDefault="00BD551A" w:rsidP="004E216A">
      <w:pPr>
        <w:pStyle w:val="ListParagraph"/>
        <w:numPr>
          <w:ilvl w:val="1"/>
          <w:numId w:val="3"/>
        </w:numPr>
        <w:spacing w:line="360" w:lineRule="auto"/>
        <w:rPr>
          <w:sz w:val="24"/>
        </w:rPr>
      </w:pPr>
      <w:r>
        <w:rPr>
          <w:sz w:val="24"/>
        </w:rPr>
        <w:t>Volcano Rock</w:t>
      </w:r>
      <w:r w:rsidR="00317ED8">
        <w:rPr>
          <w:sz w:val="24"/>
        </w:rPr>
        <w:t xml:space="preserve"> Name</w:t>
      </w:r>
      <w:r>
        <w:rPr>
          <w:sz w:val="24"/>
        </w:rPr>
        <w:t xml:space="preserve"> #1_________________________</w:t>
      </w:r>
      <w:r>
        <w:rPr>
          <w:sz w:val="24"/>
        </w:rPr>
        <w:tab/>
        <w:t>Felsic</w:t>
      </w:r>
      <w:r>
        <w:rPr>
          <w:sz w:val="24"/>
        </w:rPr>
        <w:tab/>
        <w:t xml:space="preserve">   or </w:t>
      </w:r>
      <w:r>
        <w:rPr>
          <w:sz w:val="24"/>
        </w:rPr>
        <w:tab/>
        <w:t>Mafic</w:t>
      </w:r>
    </w:p>
    <w:p w:rsidR="00BD551A" w:rsidRDefault="00BD551A" w:rsidP="004E216A">
      <w:pPr>
        <w:pStyle w:val="ListParagraph"/>
        <w:numPr>
          <w:ilvl w:val="1"/>
          <w:numId w:val="3"/>
        </w:numPr>
        <w:spacing w:line="360" w:lineRule="auto"/>
        <w:rPr>
          <w:sz w:val="24"/>
        </w:rPr>
      </w:pPr>
      <w:r>
        <w:rPr>
          <w:sz w:val="24"/>
        </w:rPr>
        <w:t xml:space="preserve">Volcano Rock </w:t>
      </w:r>
      <w:r w:rsidR="00317ED8">
        <w:rPr>
          <w:sz w:val="24"/>
        </w:rPr>
        <w:t xml:space="preserve">Name </w:t>
      </w:r>
      <w:r>
        <w:rPr>
          <w:sz w:val="24"/>
        </w:rPr>
        <w:t>#2_________________________</w:t>
      </w:r>
      <w:r>
        <w:rPr>
          <w:sz w:val="24"/>
        </w:rPr>
        <w:tab/>
        <w:t>Felsic</w:t>
      </w:r>
      <w:r>
        <w:rPr>
          <w:sz w:val="24"/>
        </w:rPr>
        <w:tab/>
        <w:t xml:space="preserve">   or </w:t>
      </w:r>
      <w:r>
        <w:rPr>
          <w:sz w:val="24"/>
        </w:rPr>
        <w:tab/>
        <w:t>Mafic</w:t>
      </w:r>
    </w:p>
    <w:p w:rsidR="00BD551A" w:rsidRDefault="00BD551A" w:rsidP="004E216A">
      <w:pPr>
        <w:pStyle w:val="ListParagraph"/>
        <w:numPr>
          <w:ilvl w:val="1"/>
          <w:numId w:val="3"/>
        </w:numPr>
        <w:spacing w:line="360" w:lineRule="auto"/>
        <w:rPr>
          <w:sz w:val="24"/>
        </w:rPr>
      </w:pPr>
      <w:r>
        <w:rPr>
          <w:sz w:val="24"/>
        </w:rPr>
        <w:t xml:space="preserve">Volcano Rock </w:t>
      </w:r>
      <w:r w:rsidR="00317ED8">
        <w:rPr>
          <w:sz w:val="24"/>
        </w:rPr>
        <w:t xml:space="preserve">Name </w:t>
      </w:r>
      <w:r>
        <w:rPr>
          <w:sz w:val="24"/>
        </w:rPr>
        <w:t>#3_________________________</w:t>
      </w:r>
      <w:r>
        <w:rPr>
          <w:sz w:val="24"/>
        </w:rPr>
        <w:tab/>
        <w:t>Felsic</w:t>
      </w:r>
      <w:r>
        <w:rPr>
          <w:sz w:val="24"/>
        </w:rPr>
        <w:tab/>
        <w:t xml:space="preserve">   or </w:t>
      </w:r>
      <w:r>
        <w:rPr>
          <w:sz w:val="24"/>
        </w:rPr>
        <w:tab/>
        <w:t>Mafic</w:t>
      </w:r>
    </w:p>
    <w:p w:rsidR="00BD551A" w:rsidRDefault="00BD551A" w:rsidP="004E216A">
      <w:pPr>
        <w:pStyle w:val="ListParagraph"/>
        <w:numPr>
          <w:ilvl w:val="1"/>
          <w:numId w:val="3"/>
        </w:numPr>
        <w:spacing w:line="360" w:lineRule="auto"/>
        <w:rPr>
          <w:sz w:val="24"/>
        </w:rPr>
      </w:pPr>
      <w:r>
        <w:rPr>
          <w:sz w:val="24"/>
        </w:rPr>
        <w:t xml:space="preserve">Volcano Rock </w:t>
      </w:r>
      <w:r w:rsidR="00317ED8">
        <w:rPr>
          <w:sz w:val="24"/>
        </w:rPr>
        <w:t xml:space="preserve">Name </w:t>
      </w:r>
      <w:r>
        <w:rPr>
          <w:sz w:val="24"/>
        </w:rPr>
        <w:t>#4_________________________</w:t>
      </w:r>
      <w:r>
        <w:rPr>
          <w:sz w:val="24"/>
        </w:rPr>
        <w:tab/>
        <w:t>Felsic</w:t>
      </w:r>
      <w:r>
        <w:rPr>
          <w:sz w:val="24"/>
        </w:rPr>
        <w:tab/>
        <w:t xml:space="preserve">   or </w:t>
      </w:r>
      <w:r>
        <w:rPr>
          <w:sz w:val="24"/>
        </w:rPr>
        <w:tab/>
        <w:t>Mafic</w:t>
      </w:r>
    </w:p>
    <w:p w:rsidR="00317ED8" w:rsidRDefault="00317ED8" w:rsidP="004E216A">
      <w:pPr>
        <w:pStyle w:val="ListParagraph"/>
        <w:numPr>
          <w:ilvl w:val="1"/>
          <w:numId w:val="3"/>
        </w:numPr>
        <w:spacing w:line="360" w:lineRule="auto"/>
        <w:rPr>
          <w:sz w:val="24"/>
        </w:rPr>
      </w:pPr>
      <w:r>
        <w:rPr>
          <w:sz w:val="24"/>
        </w:rPr>
        <w:t xml:space="preserve">Volcano Rock Name </w:t>
      </w:r>
      <w:r w:rsidR="002C397B">
        <w:rPr>
          <w:sz w:val="24"/>
        </w:rPr>
        <w:t>#5</w:t>
      </w:r>
      <w:r>
        <w:rPr>
          <w:sz w:val="24"/>
        </w:rPr>
        <w:t>_________________________</w:t>
      </w:r>
      <w:r>
        <w:rPr>
          <w:sz w:val="24"/>
        </w:rPr>
        <w:tab/>
        <w:t>Felsic</w:t>
      </w:r>
      <w:r>
        <w:rPr>
          <w:sz w:val="24"/>
        </w:rPr>
        <w:tab/>
        <w:t xml:space="preserve">   or </w:t>
      </w:r>
      <w:r>
        <w:rPr>
          <w:sz w:val="24"/>
        </w:rPr>
        <w:tab/>
        <w:t>Mafic</w:t>
      </w:r>
    </w:p>
    <w:p w:rsidR="00317ED8" w:rsidRPr="00317ED8" w:rsidRDefault="00317ED8" w:rsidP="004E216A">
      <w:pPr>
        <w:pStyle w:val="ListParagraph"/>
        <w:numPr>
          <w:ilvl w:val="1"/>
          <w:numId w:val="3"/>
        </w:numPr>
        <w:spacing w:line="360" w:lineRule="auto"/>
        <w:rPr>
          <w:sz w:val="24"/>
        </w:rPr>
      </w:pPr>
      <w:r>
        <w:rPr>
          <w:sz w:val="24"/>
        </w:rPr>
        <w:t xml:space="preserve">Volcano Rock Name </w:t>
      </w:r>
      <w:r w:rsidR="002C397B">
        <w:rPr>
          <w:sz w:val="24"/>
        </w:rPr>
        <w:t>#6</w:t>
      </w:r>
      <w:r>
        <w:rPr>
          <w:sz w:val="24"/>
        </w:rPr>
        <w:t>_________________________</w:t>
      </w:r>
      <w:r>
        <w:rPr>
          <w:sz w:val="24"/>
        </w:rPr>
        <w:tab/>
        <w:t>Felsic</w:t>
      </w:r>
      <w:r>
        <w:rPr>
          <w:sz w:val="24"/>
        </w:rPr>
        <w:tab/>
        <w:t xml:space="preserve">   or </w:t>
      </w:r>
      <w:r>
        <w:rPr>
          <w:sz w:val="24"/>
        </w:rPr>
        <w:tab/>
        <w:t>Mafic</w:t>
      </w:r>
    </w:p>
    <w:p w:rsidR="002C397B" w:rsidRPr="002C397B" w:rsidRDefault="002C397B" w:rsidP="00BD6746">
      <w:pPr>
        <w:spacing w:after="0"/>
        <w:rPr>
          <w:b/>
          <w:sz w:val="24"/>
        </w:rPr>
      </w:pPr>
      <w:r w:rsidRPr="002C397B">
        <w:rPr>
          <w:b/>
          <w:sz w:val="24"/>
        </w:rPr>
        <w:t>Part IV.</w:t>
      </w:r>
    </w:p>
    <w:p w:rsidR="00F4230F" w:rsidRPr="00BD6746" w:rsidRDefault="002C397B" w:rsidP="00BD6746">
      <w:pPr>
        <w:pStyle w:val="ListParagraph"/>
        <w:numPr>
          <w:ilvl w:val="0"/>
          <w:numId w:val="6"/>
        </w:numPr>
        <w:spacing w:after="0"/>
        <w:rPr>
          <w:sz w:val="24"/>
        </w:rPr>
      </w:pPr>
      <w:r w:rsidRPr="00BD6746">
        <w:rPr>
          <w:sz w:val="24"/>
        </w:rPr>
        <w:t>With your research about the subduction zone and where these volcanoes are and how dangerous they could be, write a half page summarizing your evidence and your recommendation on which areas to evacuat</w:t>
      </w:r>
      <w:r w:rsidR="00BD6746">
        <w:rPr>
          <w:sz w:val="24"/>
        </w:rPr>
        <w:t xml:space="preserve">e or avoid further development for the safety of the Chileans. </w:t>
      </w:r>
    </w:p>
    <w:p w:rsidR="00BF057E" w:rsidRPr="00BD6746" w:rsidRDefault="00BD551A">
      <w:pPr>
        <w:rPr>
          <w:sz w:val="28"/>
        </w:rPr>
      </w:pPr>
      <w:r w:rsidRPr="00BD6746">
        <w:rPr>
          <w:sz w:val="28"/>
        </w:rPr>
        <w:lastRenderedPageBreak/>
        <w:t>Use the distance scale and plot all the points within that distance from the trench to the dark</w:t>
      </w:r>
      <w:r w:rsidR="00A11435" w:rsidRPr="00BD6746">
        <w:rPr>
          <w:sz w:val="28"/>
        </w:rPr>
        <w:t xml:space="preserve"> colored</w:t>
      </w:r>
      <w:r w:rsidRPr="00BD6746">
        <w:rPr>
          <w:sz w:val="28"/>
        </w:rPr>
        <w:t xml:space="preserve"> earthquakes on the right.</w:t>
      </w:r>
      <w:r w:rsidR="00F113CD" w:rsidRPr="00BD6746">
        <w:rPr>
          <w:sz w:val="28"/>
        </w:rPr>
        <w:t xml:space="preserve"> </w:t>
      </w:r>
    </w:p>
    <w:p w:rsidR="00B94343" w:rsidRPr="00BD6746" w:rsidRDefault="00B94343">
      <w:pPr>
        <w:rPr>
          <w:sz w:val="28"/>
        </w:rPr>
      </w:pPr>
      <w:r w:rsidRPr="00BD6746">
        <w:rPr>
          <w:sz w:val="28"/>
        </w:rPr>
        <w:t>Graph the earthquakes below.  Use the distance from the trench to each earthquake along your drawn line and then determine the depth of each earthquake based on the color of each. Plot the distance against the depth below on the graph.</w:t>
      </w:r>
    </w:p>
    <w:p w:rsidR="00BF057E" w:rsidRDefault="00BF057E">
      <w:pPr>
        <w:rPr>
          <w:sz w:val="32"/>
        </w:rPr>
      </w:pPr>
      <w:r w:rsidRPr="00B94343">
        <w:rPr>
          <w:noProof/>
          <w:sz w:val="24"/>
        </w:rPr>
        <mc:AlternateContent>
          <mc:Choice Requires="wps">
            <w:drawing>
              <wp:anchor distT="45720" distB="45720" distL="114300" distR="114300" simplePos="0" relativeHeight="251659264" behindDoc="0" locked="0" layoutInCell="1" allowOverlap="1" wp14:anchorId="215A4D48" wp14:editId="20539282">
                <wp:simplePos x="0" y="0"/>
                <wp:positionH relativeFrom="column">
                  <wp:posOffset>933450</wp:posOffset>
                </wp:positionH>
                <wp:positionV relativeFrom="paragraph">
                  <wp:posOffset>189230</wp:posOffset>
                </wp:positionV>
                <wp:extent cx="5543550" cy="561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61975"/>
                        </a:xfrm>
                        <a:prstGeom prst="rect">
                          <a:avLst/>
                        </a:prstGeom>
                        <a:noFill/>
                        <a:ln w="9525">
                          <a:noFill/>
                          <a:miter lim="800000"/>
                          <a:headEnd/>
                          <a:tailEnd/>
                        </a:ln>
                      </wps:spPr>
                      <wps:txbx>
                        <w:txbxContent>
                          <w:p w:rsidR="00B94343" w:rsidRPr="00BD6746" w:rsidRDefault="00B94343" w:rsidP="00B94343">
                            <w:pPr>
                              <w:jc w:val="center"/>
                              <w:rPr>
                                <w:b/>
                              </w:rPr>
                            </w:pPr>
                            <w:r w:rsidRPr="00BD6746">
                              <w:rPr>
                                <w:b/>
                              </w:rPr>
                              <w:t>Distance from the Trench in Kilometers</w:t>
                            </w:r>
                          </w:p>
                          <w:p w:rsidR="00B94343" w:rsidRDefault="00B94343" w:rsidP="00B94343">
                            <w:pPr>
                              <w:ind w:right="60"/>
                            </w:pPr>
                            <w:r>
                              <w:t>0         50    100</w:t>
                            </w:r>
                            <w:r>
                              <w:tab/>
                              <w:t xml:space="preserve">           200</w:t>
                            </w:r>
                            <w:r>
                              <w:tab/>
                              <w:t xml:space="preserve">  300</w:t>
                            </w:r>
                            <w:r>
                              <w:tab/>
                              <w:t xml:space="preserve">         400</w:t>
                            </w:r>
                            <w:r>
                              <w:tab/>
                              <w:t xml:space="preserve"> 500</w:t>
                            </w:r>
                            <w:r>
                              <w:tab/>
                              <w:t xml:space="preserve">       600</w:t>
                            </w:r>
                            <w:r>
                              <w:tab/>
                              <w:t xml:space="preserve">             700</w:t>
                            </w:r>
                            <w:r>
                              <w:tab/>
                              <w:t xml:space="preserve">  800</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A4D48" id="_x0000_t202" coordsize="21600,21600" o:spt="202" path="m,l,21600r21600,l21600,xe">
                <v:stroke joinstyle="miter"/>
                <v:path gradientshapeok="t" o:connecttype="rect"/>
              </v:shapetype>
              <v:shape id="Text Box 2" o:spid="_x0000_s1026" type="#_x0000_t202" style="position:absolute;margin-left:73.5pt;margin-top:14.9pt;width:436.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" filled="f" stroked="f">
                <v:textbox>
                  <w:txbxContent>
                    <w:p w:rsidR="00B94343" w:rsidRPr="00BD6746" w:rsidRDefault="00B94343" w:rsidP="00B94343">
                      <w:pPr>
                        <w:jc w:val="center"/>
                        <w:rPr>
                          <w:b/>
                        </w:rPr>
                      </w:pPr>
                      <w:r w:rsidRPr="00BD6746">
                        <w:rPr>
                          <w:b/>
                        </w:rPr>
                        <w:t>Distance from the Trench in Kilometers</w:t>
                      </w:r>
                    </w:p>
                    <w:p w:rsidR="00B94343" w:rsidRDefault="00B94343" w:rsidP="00B94343">
                      <w:pPr>
                        <w:ind w:right="60"/>
                      </w:pPr>
                      <w:r>
                        <w:t>0         50    100</w:t>
                      </w:r>
                      <w:r>
                        <w:tab/>
                        <w:t xml:space="preserve">           200</w:t>
                      </w:r>
                      <w:r>
                        <w:tab/>
                        <w:t xml:space="preserve">  300</w:t>
                      </w:r>
                      <w:r>
                        <w:tab/>
                        <w:t xml:space="preserve">         400</w:t>
                      </w:r>
                      <w:r>
                        <w:tab/>
                        <w:t xml:space="preserve"> 500</w:t>
                      </w:r>
                      <w:r>
                        <w:tab/>
                        <w:t xml:space="preserve">       600</w:t>
                      </w:r>
                      <w:r>
                        <w:tab/>
                        <w:t xml:space="preserve">             700</w:t>
                      </w:r>
                      <w:r>
                        <w:tab/>
                        <w:t xml:space="preserve">  800</w:t>
                      </w:r>
                      <w:r>
                        <w:tab/>
                      </w:r>
                    </w:p>
                  </w:txbxContent>
                </v:textbox>
                <w10:wrap type="square"/>
              </v:shape>
            </w:pict>
          </mc:Fallback>
        </mc:AlternateContent>
      </w:r>
    </w:p>
    <w:p w:rsidR="00B94343" w:rsidRDefault="00BF057E">
      <w:pPr>
        <w:rPr>
          <w:sz w:val="32"/>
        </w:rPr>
      </w:pPr>
      <w:r w:rsidRPr="00B94343">
        <w:rPr>
          <w:noProof/>
          <w:sz w:val="32"/>
        </w:rPr>
        <mc:AlternateContent>
          <mc:Choice Requires="wps">
            <w:drawing>
              <wp:anchor distT="45720" distB="45720" distL="114300" distR="114300" simplePos="0" relativeHeight="251661312" behindDoc="0" locked="0" layoutInCell="1" allowOverlap="1" wp14:anchorId="2A8293BC" wp14:editId="6E6A583A">
                <wp:simplePos x="0" y="0"/>
                <wp:positionH relativeFrom="column">
                  <wp:posOffset>561975</wp:posOffset>
                </wp:positionH>
                <wp:positionV relativeFrom="paragraph">
                  <wp:posOffset>231140</wp:posOffset>
                </wp:positionV>
                <wp:extent cx="476250" cy="5524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524500"/>
                        </a:xfrm>
                        <a:prstGeom prst="rect">
                          <a:avLst/>
                        </a:prstGeom>
                        <a:noFill/>
                        <a:ln w="9525">
                          <a:noFill/>
                          <a:miter lim="800000"/>
                          <a:headEnd/>
                          <a:tailEnd/>
                        </a:ln>
                      </wps:spPr>
                      <wps:txbx>
                        <w:txbxContent>
                          <w:p w:rsidR="00B94343" w:rsidRDefault="00B94343" w:rsidP="00B94343">
                            <w:pPr>
                              <w:spacing w:before="240" w:line="600" w:lineRule="auto"/>
                              <w:jc w:val="right"/>
                            </w:pPr>
                            <w:r>
                              <w:t>0</w:t>
                            </w:r>
                          </w:p>
                          <w:p w:rsidR="00B94343" w:rsidRDefault="00B94343" w:rsidP="00B94343">
                            <w:pPr>
                              <w:spacing w:before="240" w:line="600" w:lineRule="auto"/>
                              <w:jc w:val="right"/>
                            </w:pPr>
                            <w:r>
                              <w:t>100</w:t>
                            </w:r>
                          </w:p>
                          <w:p w:rsidR="00B94343" w:rsidRDefault="00B94343" w:rsidP="00B94343">
                            <w:pPr>
                              <w:spacing w:before="240" w:line="600" w:lineRule="auto"/>
                              <w:jc w:val="right"/>
                            </w:pPr>
                            <w:r>
                              <w:t>200</w:t>
                            </w:r>
                          </w:p>
                          <w:p w:rsidR="00B94343" w:rsidRDefault="00B94343" w:rsidP="00B94343">
                            <w:pPr>
                              <w:spacing w:before="240" w:line="600" w:lineRule="auto"/>
                              <w:jc w:val="right"/>
                            </w:pPr>
                            <w:r>
                              <w:t>300</w:t>
                            </w:r>
                          </w:p>
                          <w:p w:rsidR="00B94343" w:rsidRDefault="00B94343" w:rsidP="00B94343">
                            <w:pPr>
                              <w:spacing w:before="240" w:line="600" w:lineRule="auto"/>
                              <w:jc w:val="right"/>
                            </w:pPr>
                            <w:r>
                              <w:t>400</w:t>
                            </w:r>
                          </w:p>
                          <w:p w:rsidR="00B94343" w:rsidRDefault="00B94343" w:rsidP="00B94343">
                            <w:pPr>
                              <w:spacing w:before="240" w:line="600" w:lineRule="auto"/>
                              <w:jc w:val="right"/>
                            </w:pPr>
                            <w:r>
                              <w:t>500</w:t>
                            </w:r>
                          </w:p>
                          <w:p w:rsidR="00B94343" w:rsidRDefault="00B94343" w:rsidP="00B94343">
                            <w:pPr>
                              <w:spacing w:before="240" w:line="600" w:lineRule="auto"/>
                              <w:jc w:val="right"/>
                            </w:pPr>
                            <w:r>
                              <w:t>600</w:t>
                            </w:r>
                          </w:p>
                          <w:p w:rsidR="00B94343" w:rsidRDefault="00B94343" w:rsidP="00B94343">
                            <w:pPr>
                              <w:spacing w:before="240" w:line="600" w:lineRule="auto"/>
                              <w:jc w:val="right"/>
                            </w:pPr>
                            <w:r>
                              <w:t>700</w:t>
                            </w:r>
                          </w:p>
                          <w:p w:rsidR="00B94343" w:rsidRDefault="00B94343" w:rsidP="00B94343">
                            <w:pPr>
                              <w:spacing w:before="240" w:line="600" w:lineRule="auto"/>
                              <w:jc w:val="right"/>
                            </w:pPr>
                            <w:r>
                              <w:t>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293BC" id="_x0000_s1027" type="#_x0000_t202" style="position:absolute;margin-left:44.25pt;margin-top:18.2pt;width:37.5pt;height: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" filled="f" stroked="f">
                <v:textbox>
                  <w:txbxContent>
                    <w:p w:rsidR="00B94343" w:rsidRDefault="00B94343" w:rsidP="00B94343">
                      <w:pPr>
                        <w:spacing w:before="240" w:line="600" w:lineRule="auto"/>
                        <w:jc w:val="right"/>
                      </w:pPr>
                      <w:r>
                        <w:t>0</w:t>
                      </w:r>
                    </w:p>
                    <w:p w:rsidR="00B94343" w:rsidRDefault="00B94343" w:rsidP="00B94343">
                      <w:pPr>
                        <w:spacing w:before="240" w:line="600" w:lineRule="auto"/>
                        <w:jc w:val="right"/>
                      </w:pPr>
                      <w:r>
                        <w:t>100</w:t>
                      </w:r>
                    </w:p>
                    <w:p w:rsidR="00B94343" w:rsidRDefault="00B94343" w:rsidP="00B94343">
                      <w:pPr>
                        <w:spacing w:before="240" w:line="600" w:lineRule="auto"/>
                        <w:jc w:val="right"/>
                      </w:pPr>
                      <w:r>
                        <w:t>200</w:t>
                      </w:r>
                    </w:p>
                    <w:p w:rsidR="00B94343" w:rsidRDefault="00B94343" w:rsidP="00B94343">
                      <w:pPr>
                        <w:spacing w:before="240" w:line="600" w:lineRule="auto"/>
                        <w:jc w:val="right"/>
                      </w:pPr>
                      <w:r>
                        <w:t>300</w:t>
                      </w:r>
                    </w:p>
                    <w:p w:rsidR="00B94343" w:rsidRDefault="00B94343" w:rsidP="00B94343">
                      <w:pPr>
                        <w:spacing w:before="240" w:line="600" w:lineRule="auto"/>
                        <w:jc w:val="right"/>
                      </w:pPr>
                      <w:r>
                        <w:t>400</w:t>
                      </w:r>
                    </w:p>
                    <w:p w:rsidR="00B94343" w:rsidRDefault="00B94343" w:rsidP="00B94343">
                      <w:pPr>
                        <w:spacing w:before="240" w:line="600" w:lineRule="auto"/>
                        <w:jc w:val="right"/>
                      </w:pPr>
                      <w:r>
                        <w:t>500</w:t>
                      </w:r>
                    </w:p>
                    <w:p w:rsidR="00B94343" w:rsidRDefault="00B94343" w:rsidP="00B94343">
                      <w:pPr>
                        <w:spacing w:before="240" w:line="600" w:lineRule="auto"/>
                        <w:jc w:val="right"/>
                      </w:pPr>
                      <w:r>
                        <w:t>600</w:t>
                      </w:r>
                    </w:p>
                    <w:p w:rsidR="00B94343" w:rsidRDefault="00B94343" w:rsidP="00B94343">
                      <w:pPr>
                        <w:spacing w:before="240" w:line="600" w:lineRule="auto"/>
                        <w:jc w:val="right"/>
                      </w:pPr>
                      <w:r>
                        <w:t>700</w:t>
                      </w:r>
                    </w:p>
                    <w:p w:rsidR="00B94343" w:rsidRDefault="00B94343" w:rsidP="00B94343">
                      <w:pPr>
                        <w:spacing w:before="240" w:line="600" w:lineRule="auto"/>
                        <w:jc w:val="right"/>
                      </w:pPr>
                      <w:r>
                        <w:t>800</w:t>
                      </w:r>
                    </w:p>
                  </w:txbxContent>
                </v:textbox>
                <w10:wrap type="square"/>
              </v:shape>
            </w:pict>
          </mc:Fallback>
        </mc:AlternateContent>
      </w:r>
    </w:p>
    <w:tbl>
      <w:tblPr>
        <w:tblStyle w:val="TableGrid"/>
        <w:tblpPr w:leftFromText="180" w:rightFromText="180" w:vertAnchor="text" w:horzAnchor="page" w:tblpX="2386" w:tblpY="79"/>
        <w:tblW w:w="0" w:type="auto"/>
        <w:tblLook w:val="04A0" w:firstRow="1" w:lastRow="0" w:firstColumn="1" w:lastColumn="0" w:noHBand="0" w:noVBand="1"/>
      </w:tblPr>
      <w:tblGrid>
        <w:gridCol w:w="520"/>
        <w:gridCol w:w="520"/>
        <w:gridCol w:w="521"/>
        <w:gridCol w:w="521"/>
        <w:gridCol w:w="521"/>
        <w:gridCol w:w="521"/>
        <w:gridCol w:w="521"/>
        <w:gridCol w:w="521"/>
        <w:gridCol w:w="521"/>
        <w:gridCol w:w="521"/>
        <w:gridCol w:w="521"/>
        <w:gridCol w:w="521"/>
        <w:gridCol w:w="521"/>
        <w:gridCol w:w="521"/>
        <w:gridCol w:w="521"/>
        <w:gridCol w:w="521"/>
      </w:tblGrid>
      <w:tr w:rsidR="00BF057E" w:rsidTr="00BF057E">
        <w:trPr>
          <w:trHeight w:val="473"/>
        </w:trPr>
        <w:tc>
          <w:tcPr>
            <w:tcW w:w="520" w:type="dxa"/>
          </w:tcPr>
          <w:p w:rsidR="00BF057E" w:rsidRDefault="00BF057E" w:rsidP="00BF057E">
            <w:pPr>
              <w:rPr>
                <w:sz w:val="32"/>
              </w:rPr>
            </w:pPr>
          </w:p>
        </w:tc>
        <w:tc>
          <w:tcPr>
            <w:tcW w:w="520"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r>
      <w:tr w:rsidR="00BF057E" w:rsidTr="00BF057E">
        <w:trPr>
          <w:trHeight w:val="455"/>
        </w:trPr>
        <w:tc>
          <w:tcPr>
            <w:tcW w:w="520" w:type="dxa"/>
          </w:tcPr>
          <w:p w:rsidR="00BF057E" w:rsidRDefault="00BF057E" w:rsidP="00BF057E">
            <w:pPr>
              <w:rPr>
                <w:sz w:val="32"/>
              </w:rPr>
            </w:pPr>
          </w:p>
        </w:tc>
        <w:tc>
          <w:tcPr>
            <w:tcW w:w="520"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r>
      <w:tr w:rsidR="00BF057E" w:rsidTr="00BF057E">
        <w:trPr>
          <w:trHeight w:val="473"/>
        </w:trPr>
        <w:tc>
          <w:tcPr>
            <w:tcW w:w="520" w:type="dxa"/>
          </w:tcPr>
          <w:p w:rsidR="00BF057E" w:rsidRDefault="00BF057E" w:rsidP="00BF057E">
            <w:pPr>
              <w:rPr>
                <w:sz w:val="32"/>
              </w:rPr>
            </w:pPr>
          </w:p>
        </w:tc>
        <w:tc>
          <w:tcPr>
            <w:tcW w:w="520"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r>
      <w:tr w:rsidR="00BF057E" w:rsidTr="00BF057E">
        <w:trPr>
          <w:trHeight w:val="473"/>
        </w:trPr>
        <w:tc>
          <w:tcPr>
            <w:tcW w:w="520" w:type="dxa"/>
          </w:tcPr>
          <w:p w:rsidR="00BF057E" w:rsidRDefault="00BF057E" w:rsidP="00BF057E">
            <w:pPr>
              <w:rPr>
                <w:sz w:val="32"/>
              </w:rPr>
            </w:pPr>
          </w:p>
        </w:tc>
        <w:tc>
          <w:tcPr>
            <w:tcW w:w="520"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r>
      <w:tr w:rsidR="00BF057E" w:rsidTr="00BF057E">
        <w:trPr>
          <w:trHeight w:val="473"/>
        </w:trPr>
        <w:tc>
          <w:tcPr>
            <w:tcW w:w="520" w:type="dxa"/>
          </w:tcPr>
          <w:p w:rsidR="00BF057E" w:rsidRDefault="00BF057E" w:rsidP="00BF057E">
            <w:pPr>
              <w:rPr>
                <w:sz w:val="32"/>
              </w:rPr>
            </w:pPr>
          </w:p>
        </w:tc>
        <w:tc>
          <w:tcPr>
            <w:tcW w:w="520"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r>
      <w:tr w:rsidR="00BF057E" w:rsidTr="00BF057E">
        <w:trPr>
          <w:trHeight w:val="455"/>
        </w:trPr>
        <w:tc>
          <w:tcPr>
            <w:tcW w:w="520" w:type="dxa"/>
          </w:tcPr>
          <w:p w:rsidR="00BF057E" w:rsidRDefault="00BF057E" w:rsidP="00BF057E">
            <w:pPr>
              <w:rPr>
                <w:sz w:val="32"/>
              </w:rPr>
            </w:pPr>
          </w:p>
        </w:tc>
        <w:tc>
          <w:tcPr>
            <w:tcW w:w="520"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r>
      <w:tr w:rsidR="00BF057E" w:rsidTr="00BF057E">
        <w:trPr>
          <w:trHeight w:val="473"/>
        </w:trPr>
        <w:tc>
          <w:tcPr>
            <w:tcW w:w="520" w:type="dxa"/>
          </w:tcPr>
          <w:p w:rsidR="00BF057E" w:rsidRDefault="00BF057E" w:rsidP="00BF057E">
            <w:pPr>
              <w:rPr>
                <w:sz w:val="32"/>
              </w:rPr>
            </w:pPr>
          </w:p>
        </w:tc>
        <w:tc>
          <w:tcPr>
            <w:tcW w:w="520"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r>
      <w:tr w:rsidR="00BF057E" w:rsidTr="00BF057E">
        <w:trPr>
          <w:trHeight w:val="455"/>
        </w:trPr>
        <w:tc>
          <w:tcPr>
            <w:tcW w:w="520" w:type="dxa"/>
          </w:tcPr>
          <w:p w:rsidR="00BF057E" w:rsidRDefault="00BF057E" w:rsidP="00BF057E">
            <w:pPr>
              <w:rPr>
                <w:sz w:val="32"/>
              </w:rPr>
            </w:pPr>
          </w:p>
        </w:tc>
        <w:tc>
          <w:tcPr>
            <w:tcW w:w="520"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r>
      <w:tr w:rsidR="00BF057E" w:rsidTr="00BF057E">
        <w:trPr>
          <w:trHeight w:val="473"/>
        </w:trPr>
        <w:tc>
          <w:tcPr>
            <w:tcW w:w="520" w:type="dxa"/>
          </w:tcPr>
          <w:p w:rsidR="00BF057E" w:rsidRDefault="00BF057E" w:rsidP="00BF057E">
            <w:pPr>
              <w:rPr>
                <w:sz w:val="32"/>
              </w:rPr>
            </w:pPr>
          </w:p>
        </w:tc>
        <w:tc>
          <w:tcPr>
            <w:tcW w:w="520"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bookmarkStart w:id="0" w:name="_GoBack"/>
            <w:bookmarkEnd w:id="0"/>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r>
      <w:tr w:rsidR="00BF057E" w:rsidTr="00BF057E">
        <w:trPr>
          <w:trHeight w:val="455"/>
        </w:trPr>
        <w:tc>
          <w:tcPr>
            <w:tcW w:w="520" w:type="dxa"/>
          </w:tcPr>
          <w:p w:rsidR="00BF057E" w:rsidRDefault="00BF057E" w:rsidP="00BF057E">
            <w:pPr>
              <w:rPr>
                <w:sz w:val="32"/>
              </w:rPr>
            </w:pPr>
          </w:p>
        </w:tc>
        <w:tc>
          <w:tcPr>
            <w:tcW w:w="520"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r>
      <w:tr w:rsidR="00BF057E" w:rsidTr="00BF057E">
        <w:trPr>
          <w:trHeight w:val="473"/>
        </w:trPr>
        <w:tc>
          <w:tcPr>
            <w:tcW w:w="520" w:type="dxa"/>
          </w:tcPr>
          <w:p w:rsidR="00BF057E" w:rsidRDefault="00BF057E" w:rsidP="00BF057E">
            <w:pPr>
              <w:rPr>
                <w:sz w:val="32"/>
              </w:rPr>
            </w:pPr>
          </w:p>
        </w:tc>
        <w:tc>
          <w:tcPr>
            <w:tcW w:w="520"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r>
      <w:tr w:rsidR="00BF057E" w:rsidTr="00BF057E">
        <w:trPr>
          <w:trHeight w:val="473"/>
        </w:trPr>
        <w:tc>
          <w:tcPr>
            <w:tcW w:w="520" w:type="dxa"/>
          </w:tcPr>
          <w:p w:rsidR="00BF057E" w:rsidRDefault="00BF057E" w:rsidP="00BF057E">
            <w:pPr>
              <w:rPr>
                <w:sz w:val="32"/>
              </w:rPr>
            </w:pPr>
          </w:p>
        </w:tc>
        <w:tc>
          <w:tcPr>
            <w:tcW w:w="520"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r>
      <w:tr w:rsidR="00BF057E" w:rsidTr="00BF057E">
        <w:trPr>
          <w:trHeight w:val="473"/>
        </w:trPr>
        <w:tc>
          <w:tcPr>
            <w:tcW w:w="520" w:type="dxa"/>
          </w:tcPr>
          <w:p w:rsidR="00BF057E" w:rsidRDefault="00BF057E" w:rsidP="00BF057E">
            <w:pPr>
              <w:rPr>
                <w:sz w:val="32"/>
              </w:rPr>
            </w:pPr>
          </w:p>
        </w:tc>
        <w:tc>
          <w:tcPr>
            <w:tcW w:w="520"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r>
      <w:tr w:rsidR="00BF057E" w:rsidTr="00BF057E">
        <w:trPr>
          <w:trHeight w:val="455"/>
        </w:trPr>
        <w:tc>
          <w:tcPr>
            <w:tcW w:w="520" w:type="dxa"/>
          </w:tcPr>
          <w:p w:rsidR="00BF057E" w:rsidRDefault="00BF057E" w:rsidP="00BF057E">
            <w:pPr>
              <w:rPr>
                <w:sz w:val="32"/>
              </w:rPr>
            </w:pPr>
          </w:p>
        </w:tc>
        <w:tc>
          <w:tcPr>
            <w:tcW w:w="520"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r>
      <w:tr w:rsidR="00BF057E" w:rsidTr="00BF057E">
        <w:trPr>
          <w:trHeight w:val="473"/>
        </w:trPr>
        <w:tc>
          <w:tcPr>
            <w:tcW w:w="520" w:type="dxa"/>
          </w:tcPr>
          <w:p w:rsidR="00BF057E" w:rsidRDefault="00BF057E" w:rsidP="00BF057E">
            <w:pPr>
              <w:rPr>
                <w:sz w:val="32"/>
              </w:rPr>
            </w:pPr>
          </w:p>
        </w:tc>
        <w:tc>
          <w:tcPr>
            <w:tcW w:w="520"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r>
      <w:tr w:rsidR="00BF057E" w:rsidTr="00BF057E">
        <w:trPr>
          <w:trHeight w:val="455"/>
        </w:trPr>
        <w:tc>
          <w:tcPr>
            <w:tcW w:w="520" w:type="dxa"/>
          </w:tcPr>
          <w:p w:rsidR="00BF057E" w:rsidRDefault="00BF057E" w:rsidP="00BF057E">
            <w:pPr>
              <w:rPr>
                <w:sz w:val="32"/>
              </w:rPr>
            </w:pPr>
          </w:p>
        </w:tc>
        <w:tc>
          <w:tcPr>
            <w:tcW w:w="520"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c>
          <w:tcPr>
            <w:tcW w:w="521" w:type="dxa"/>
          </w:tcPr>
          <w:p w:rsidR="00BF057E" w:rsidRDefault="00BF057E" w:rsidP="00BF057E">
            <w:pPr>
              <w:rPr>
                <w:sz w:val="32"/>
              </w:rPr>
            </w:pPr>
          </w:p>
        </w:tc>
      </w:tr>
    </w:tbl>
    <w:p w:rsidR="00B94343" w:rsidRPr="00B94343" w:rsidRDefault="00BF057E">
      <w:pPr>
        <w:rPr>
          <w:sz w:val="24"/>
        </w:rPr>
      </w:pPr>
      <w:r w:rsidRPr="00B94343">
        <w:rPr>
          <w:noProof/>
          <w:sz w:val="24"/>
        </w:rPr>
        <mc:AlternateContent>
          <mc:Choice Requires="wps">
            <w:drawing>
              <wp:anchor distT="45720" distB="45720" distL="114300" distR="114300" simplePos="0" relativeHeight="251663360" behindDoc="0" locked="0" layoutInCell="1" allowOverlap="1" wp14:anchorId="0CE5A24F" wp14:editId="60905A5C">
                <wp:simplePos x="0" y="0"/>
                <wp:positionH relativeFrom="column">
                  <wp:posOffset>238125</wp:posOffset>
                </wp:positionH>
                <wp:positionV relativeFrom="paragraph">
                  <wp:posOffset>1423670</wp:posOffset>
                </wp:positionV>
                <wp:extent cx="323850" cy="2476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0"/>
                        </a:xfrm>
                        <a:prstGeom prst="rect">
                          <a:avLst/>
                        </a:prstGeom>
                        <a:noFill/>
                        <a:ln w="9525">
                          <a:noFill/>
                          <a:miter lim="800000"/>
                          <a:headEnd/>
                          <a:tailEnd/>
                        </a:ln>
                      </wps:spPr>
                      <wps:txbx>
                        <w:txbxContent>
                          <w:p w:rsidR="00B94343" w:rsidRPr="00BD6746" w:rsidRDefault="00B94343">
                            <w:pPr>
                              <w:rPr>
                                <w:b/>
                              </w:rPr>
                            </w:pPr>
                            <w:r w:rsidRPr="00BD6746">
                              <w:rPr>
                                <w:b/>
                              </w:rPr>
                              <w:t xml:space="preserve">Depth of the </w:t>
                            </w:r>
                            <w:proofErr w:type="gramStart"/>
                            <w:r w:rsidRPr="00BD6746">
                              <w:rPr>
                                <w:b/>
                              </w:rPr>
                              <w:t>Earthquakes  by</w:t>
                            </w:r>
                            <w:proofErr w:type="gramEnd"/>
                            <w:r w:rsidRPr="00BD6746">
                              <w:rPr>
                                <w:b/>
                              </w:rPr>
                              <w:t xml:space="preserve"> Kilometers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5A24F" id="_x0000_s1028" type="#_x0000_t202" style="position:absolute;margin-left:18.75pt;margin-top:112.1pt;width:25.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" filled="f" stroked="f">
                <v:textbox style="layout-flow:vertical;mso-layout-flow-alt:bottom-to-top">
                  <w:txbxContent>
                    <w:p w:rsidR="00B94343" w:rsidRPr="00BD6746" w:rsidRDefault="00B94343">
                      <w:pPr>
                        <w:rPr>
                          <w:b/>
                        </w:rPr>
                      </w:pPr>
                      <w:r w:rsidRPr="00BD6746">
                        <w:rPr>
                          <w:b/>
                        </w:rPr>
                        <w:t xml:space="preserve">Depth of the </w:t>
                      </w:r>
                      <w:proofErr w:type="gramStart"/>
                      <w:r w:rsidRPr="00BD6746">
                        <w:rPr>
                          <w:b/>
                        </w:rPr>
                        <w:t>Earthquakes  by</w:t>
                      </w:r>
                      <w:proofErr w:type="gramEnd"/>
                      <w:r w:rsidRPr="00BD6746">
                        <w:rPr>
                          <w:b/>
                        </w:rPr>
                        <w:t xml:space="preserve"> Kilometers</w:t>
                      </w:r>
                    </w:p>
                  </w:txbxContent>
                </v:textbox>
                <w10:wrap type="square"/>
              </v:shape>
            </w:pict>
          </mc:Fallback>
        </mc:AlternateContent>
      </w:r>
    </w:p>
    <w:sectPr w:rsidR="00B94343" w:rsidRPr="00B94343" w:rsidSect="00A114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F39"/>
    <w:multiLevelType w:val="hybridMultilevel"/>
    <w:tmpl w:val="45D6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7AFF"/>
    <w:multiLevelType w:val="hybridMultilevel"/>
    <w:tmpl w:val="705AB7D8"/>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403CD0"/>
    <w:multiLevelType w:val="hybridMultilevel"/>
    <w:tmpl w:val="4F28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C0614"/>
    <w:multiLevelType w:val="hybridMultilevel"/>
    <w:tmpl w:val="AC0A7E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041147"/>
    <w:multiLevelType w:val="hybridMultilevel"/>
    <w:tmpl w:val="12E2B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D684F"/>
    <w:multiLevelType w:val="hybridMultilevel"/>
    <w:tmpl w:val="E03C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51"/>
    <w:rsid w:val="00006D2A"/>
    <w:rsid w:val="00195BAB"/>
    <w:rsid w:val="001C0623"/>
    <w:rsid w:val="002C397B"/>
    <w:rsid w:val="002E6E57"/>
    <w:rsid w:val="00317ED8"/>
    <w:rsid w:val="004E216A"/>
    <w:rsid w:val="006C6922"/>
    <w:rsid w:val="008F6634"/>
    <w:rsid w:val="00915C51"/>
    <w:rsid w:val="00A11435"/>
    <w:rsid w:val="00B94343"/>
    <w:rsid w:val="00B949F5"/>
    <w:rsid w:val="00BD551A"/>
    <w:rsid w:val="00BD6746"/>
    <w:rsid w:val="00BF057E"/>
    <w:rsid w:val="00C330F6"/>
    <w:rsid w:val="00C555B7"/>
    <w:rsid w:val="00D93A42"/>
    <w:rsid w:val="00E27887"/>
    <w:rsid w:val="00E8757A"/>
    <w:rsid w:val="00F113CD"/>
    <w:rsid w:val="00F4230F"/>
    <w:rsid w:val="00FB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D2CAB-E12F-4678-813D-5C932090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23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A42"/>
    <w:pPr>
      <w:ind w:left="720"/>
      <w:contextualSpacing/>
    </w:pPr>
  </w:style>
  <w:style w:type="character" w:customStyle="1" w:styleId="Heading1Char">
    <w:name w:val="Heading 1 Char"/>
    <w:basedOn w:val="DefaultParagraphFont"/>
    <w:link w:val="Heading1"/>
    <w:uiPriority w:val="9"/>
    <w:rsid w:val="00F4230F"/>
    <w:rPr>
      <w:rFonts w:ascii="Times New Roman" w:eastAsia="Times New Roman" w:hAnsi="Times New Roman" w:cs="Times New Roman"/>
      <w:b/>
      <w:bCs/>
      <w:kern w:val="36"/>
      <w:sz w:val="48"/>
      <w:szCs w:val="48"/>
    </w:rPr>
  </w:style>
  <w:style w:type="paragraph" w:customStyle="1" w:styleId="lead">
    <w:name w:val="lead"/>
    <w:basedOn w:val="Normal"/>
    <w:rsid w:val="00F423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230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9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70161">
      <w:bodyDiv w:val="1"/>
      <w:marLeft w:val="0"/>
      <w:marRight w:val="0"/>
      <w:marTop w:val="0"/>
      <w:marBottom w:val="0"/>
      <w:divBdr>
        <w:top w:val="none" w:sz="0" w:space="0" w:color="auto"/>
        <w:left w:val="none" w:sz="0" w:space="0" w:color="auto"/>
        <w:bottom w:val="none" w:sz="0" w:space="0" w:color="auto"/>
        <w:right w:val="none" w:sz="0" w:space="0" w:color="auto"/>
      </w:divBdr>
      <w:divsChild>
        <w:div w:id="1535927725">
          <w:marLeft w:val="0"/>
          <w:marRight w:val="0"/>
          <w:marTop w:val="225"/>
          <w:marBottom w:val="150"/>
          <w:divBdr>
            <w:top w:val="none" w:sz="0" w:space="0" w:color="auto"/>
            <w:left w:val="none" w:sz="0" w:space="0" w:color="auto"/>
            <w:bottom w:val="none" w:sz="0" w:space="0" w:color="auto"/>
            <w:right w:val="none" w:sz="0" w:space="0" w:color="auto"/>
          </w:divBdr>
          <w:divsChild>
            <w:div w:id="13490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P. Davis</cp:lastModifiedBy>
  <cp:revision>2</cp:revision>
  <dcterms:created xsi:type="dcterms:W3CDTF">2015-12-09T05:49:00Z</dcterms:created>
  <dcterms:modified xsi:type="dcterms:W3CDTF">2015-12-09T05:49:00Z</dcterms:modified>
</cp:coreProperties>
</file>